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9B" w:rsidRDefault="00E71EDA" w:rsidP="006A3B9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drawing>
          <wp:inline distT="0" distB="0" distL="0" distR="0">
            <wp:extent cx="87630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9B" w:rsidRPr="00270C40" w:rsidRDefault="00732A9B" w:rsidP="006A3B9D">
      <w:pPr>
        <w:jc w:val="center"/>
        <w:rPr>
          <w:rFonts w:ascii="Arial" w:hAnsi="Arial"/>
          <w:b/>
          <w:sz w:val="36"/>
        </w:rPr>
      </w:pPr>
    </w:p>
    <w:p w:rsidR="003F4CC7" w:rsidRPr="00777324" w:rsidRDefault="003F4CC7" w:rsidP="003F4CC7">
      <w:pPr>
        <w:jc w:val="center"/>
        <w:rPr>
          <w:b/>
          <w:spacing w:val="32"/>
          <w:sz w:val="38"/>
          <w:szCs w:val="38"/>
        </w:rPr>
      </w:pPr>
      <w:r w:rsidRPr="00777324">
        <w:rPr>
          <w:b/>
          <w:spacing w:val="32"/>
          <w:sz w:val="38"/>
          <w:szCs w:val="38"/>
        </w:rPr>
        <w:t>АДМИНИСТРАЦИЯ</w:t>
      </w:r>
    </w:p>
    <w:p w:rsidR="003F4CC7" w:rsidRPr="00821D4C" w:rsidRDefault="003F4CC7" w:rsidP="003F4CC7">
      <w:pPr>
        <w:jc w:val="center"/>
        <w:rPr>
          <w:b/>
          <w:spacing w:val="-2"/>
          <w:sz w:val="40"/>
          <w:szCs w:val="40"/>
        </w:rPr>
      </w:pPr>
      <w:r w:rsidRPr="00821D4C">
        <w:rPr>
          <w:b/>
          <w:spacing w:val="-2"/>
          <w:sz w:val="40"/>
          <w:szCs w:val="40"/>
        </w:rPr>
        <w:t>ГОРОДА</w:t>
      </w:r>
      <w:r>
        <w:rPr>
          <w:b/>
          <w:spacing w:val="-2"/>
          <w:sz w:val="40"/>
          <w:szCs w:val="40"/>
        </w:rPr>
        <w:t xml:space="preserve">  </w:t>
      </w:r>
      <w:r w:rsidRPr="00821D4C">
        <w:rPr>
          <w:b/>
          <w:spacing w:val="-2"/>
          <w:sz w:val="40"/>
          <w:szCs w:val="40"/>
        </w:rPr>
        <w:t>РОСТОВА-НА-ДОНУ</w:t>
      </w:r>
    </w:p>
    <w:p w:rsidR="003F4CC7" w:rsidRPr="00214672" w:rsidRDefault="003F4CC7">
      <w:pPr>
        <w:jc w:val="center"/>
        <w:rPr>
          <w:b/>
          <w:sz w:val="36"/>
        </w:rPr>
      </w:pPr>
    </w:p>
    <w:p w:rsidR="00510197" w:rsidRPr="00214672" w:rsidRDefault="00510197">
      <w:pPr>
        <w:jc w:val="center"/>
        <w:rPr>
          <w:rFonts w:ascii="Arial" w:hAnsi="Arial"/>
        </w:rPr>
      </w:pPr>
      <w:r>
        <w:rPr>
          <w:b/>
          <w:sz w:val="36"/>
        </w:rPr>
        <w:t>ПОСТАНОВЛЕНИЕ</w:t>
      </w:r>
    </w:p>
    <w:p w:rsidR="00510197" w:rsidRPr="00214672" w:rsidRDefault="00510197">
      <w:pPr>
        <w:jc w:val="center"/>
      </w:pPr>
    </w:p>
    <w:p w:rsidR="00510197" w:rsidRDefault="00510197">
      <w:pPr>
        <w:jc w:val="center"/>
        <w:rPr>
          <w:b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616"/>
        <w:gridCol w:w="5244"/>
        <w:gridCol w:w="400"/>
        <w:gridCol w:w="1868"/>
      </w:tblGrid>
      <w:tr w:rsidR="00510197">
        <w:tc>
          <w:tcPr>
            <w:tcW w:w="1616" w:type="dxa"/>
          </w:tcPr>
          <w:p w:rsidR="00510197" w:rsidRPr="00A13525" w:rsidRDefault="00823F3A" w:rsidP="00823F3A">
            <w:pPr>
              <w:tabs>
                <w:tab w:val="left" w:pos="0"/>
              </w:tabs>
            </w:pPr>
            <w:r>
              <w:t>09.01.</w:t>
            </w:r>
            <w:r w:rsidR="00510197">
              <w:rPr>
                <w:lang w:val="en-US"/>
              </w:rPr>
              <w:t>20</w:t>
            </w:r>
            <w:r w:rsidR="00A13525">
              <w:t>1</w:t>
            </w:r>
            <w:r>
              <w:t>4</w:t>
            </w:r>
          </w:p>
        </w:tc>
        <w:tc>
          <w:tcPr>
            <w:tcW w:w="5244" w:type="dxa"/>
          </w:tcPr>
          <w:p w:rsidR="00510197" w:rsidRDefault="00510197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lang w:val="en-US"/>
              </w:rPr>
            </w:pPr>
          </w:p>
        </w:tc>
        <w:tc>
          <w:tcPr>
            <w:tcW w:w="400" w:type="dxa"/>
          </w:tcPr>
          <w:p w:rsidR="00510197" w:rsidRDefault="00510197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lang w:val="en-US"/>
              </w:rPr>
            </w:pPr>
            <w:r>
              <w:t>№</w:t>
            </w:r>
          </w:p>
        </w:tc>
        <w:tc>
          <w:tcPr>
            <w:tcW w:w="1868" w:type="dxa"/>
          </w:tcPr>
          <w:p w:rsidR="00510197" w:rsidRPr="00823F3A" w:rsidRDefault="00823F3A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</w:pPr>
            <w:r>
              <w:t>3</w:t>
            </w:r>
          </w:p>
        </w:tc>
      </w:tr>
    </w:tbl>
    <w:p w:rsidR="00510197" w:rsidRDefault="00510197">
      <w:pPr>
        <w:tabs>
          <w:tab w:val="left" w:pos="7088"/>
        </w:tabs>
        <w:jc w:val="both"/>
        <w:rPr>
          <w:lang w:val="en-US"/>
        </w:rPr>
      </w:pPr>
    </w:p>
    <w:tbl>
      <w:tblPr>
        <w:tblW w:w="5211" w:type="dxa"/>
        <w:tblInd w:w="-106" w:type="dxa"/>
        <w:tblLook w:val="01E0"/>
      </w:tblPr>
      <w:tblGrid>
        <w:gridCol w:w="5211"/>
      </w:tblGrid>
      <w:tr w:rsidR="00651CCC" w:rsidRPr="00A63F8E">
        <w:tc>
          <w:tcPr>
            <w:tcW w:w="5211" w:type="dxa"/>
          </w:tcPr>
          <w:p w:rsidR="00651CCC" w:rsidRPr="00681249" w:rsidRDefault="00651CCC" w:rsidP="008C64B5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60" w:lineRule="exact"/>
              <w:jc w:val="both"/>
            </w:pPr>
            <w:r w:rsidRPr="00A63F8E">
              <w:t>О</w:t>
            </w:r>
            <w:r>
              <w:t xml:space="preserve"> внесении изменений в постановление Администрации города Ростова-на-Дону от 08.06.2012 № 444 «</w:t>
            </w:r>
            <w:r w:rsidRPr="00681249">
      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в Администрации города Ростова-на-Дону, ее отраслевых (функциональных) и территориальных органах</w:t>
            </w:r>
            <w:r>
              <w:t>»</w:t>
            </w:r>
          </w:p>
          <w:p w:rsidR="00651CCC" w:rsidRPr="00A63F8E" w:rsidRDefault="00651CCC" w:rsidP="008C64B5">
            <w:pPr>
              <w:tabs>
                <w:tab w:val="left" w:pos="426"/>
                <w:tab w:val="left" w:pos="11340"/>
              </w:tabs>
              <w:spacing w:line="260" w:lineRule="exact"/>
              <w:jc w:val="both"/>
            </w:pPr>
          </w:p>
        </w:tc>
      </w:tr>
    </w:tbl>
    <w:p w:rsidR="00651CCC" w:rsidRDefault="00651CCC" w:rsidP="00651CCC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jc w:val="both"/>
      </w:pPr>
      <w:r>
        <w:t xml:space="preserve">      </w:t>
      </w:r>
    </w:p>
    <w:p w:rsidR="00651CCC" w:rsidRPr="00734E10" w:rsidRDefault="00651CCC" w:rsidP="00651CCC">
      <w:pPr>
        <w:ind w:firstLine="709"/>
        <w:jc w:val="both"/>
        <w:rPr>
          <w:szCs w:val="28"/>
          <w:lang w:eastAsia="en-US"/>
        </w:rPr>
      </w:pPr>
      <w:r w:rsidRPr="00734E10">
        <w:rPr>
          <w:szCs w:val="28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(ред. от 02.04.2013) 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</w:p>
    <w:p w:rsidR="00651CCC" w:rsidRPr="00734E10" w:rsidRDefault="00651CCC" w:rsidP="00651CCC">
      <w:pPr>
        <w:ind w:firstLine="709"/>
        <w:jc w:val="center"/>
        <w:rPr>
          <w:szCs w:val="28"/>
        </w:rPr>
      </w:pPr>
      <w:proofErr w:type="gramStart"/>
      <w:r w:rsidRPr="00734E10">
        <w:rPr>
          <w:szCs w:val="28"/>
        </w:rPr>
        <w:t>П</w:t>
      </w:r>
      <w:proofErr w:type="gramEnd"/>
      <w:r w:rsidRPr="00734E10">
        <w:rPr>
          <w:szCs w:val="28"/>
        </w:rPr>
        <w:t xml:space="preserve"> О С Т А Н О В Л Я Ю: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>1. Внести в постановление Администрации города Ростова-на-Дону от 08.06.2012 № 444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Администрации города Ростова-на-Дону, ее отраслевых (функциональных) и территориальных органах» следующие изменения: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>1.1. в приложении: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>1.1.1. пункт 12 дополнить подпунктом «г» следующего содержания: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  <w:proofErr w:type="gramStart"/>
      <w:r w:rsidRPr="00734E10">
        <w:rPr>
          <w:szCs w:val="28"/>
        </w:rPr>
        <w:t xml:space="preserve">«г) 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</w:t>
      </w:r>
      <w:r w:rsidRPr="00734E10">
        <w:rPr>
          <w:szCs w:val="28"/>
        </w:rPr>
        <w:lastRenderedPageBreak/>
        <w:t>соответствием расходов лиц, замещающих государственные должности, и иных лиц их доходам»)»;</w:t>
      </w:r>
      <w:proofErr w:type="gramEnd"/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>1.1.2. дополнить пунктом 21.1. следующего содержания: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>«21.1. 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734E10">
        <w:rPr>
          <w:szCs w:val="28"/>
        </w:rPr>
        <w:t>контроле за</w:t>
      </w:r>
      <w:proofErr w:type="gramEnd"/>
      <w:r w:rsidRPr="00734E10">
        <w:rPr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734E10">
        <w:rPr>
          <w:szCs w:val="28"/>
        </w:rPr>
        <w:t>контроле за</w:t>
      </w:r>
      <w:proofErr w:type="gramEnd"/>
      <w:r w:rsidRPr="00734E10">
        <w:rPr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Мэру (главе Администрации) города, руководителю отраслевого (функционального) или территориального органа применить к муниципальному служащему меру ответственности, предусмотренную законодательством Российской Федерации, и (или) направить материалы, полученные в результате осуществления </w:t>
      </w:r>
      <w:proofErr w:type="gramStart"/>
      <w:r w:rsidRPr="00734E10">
        <w:rPr>
          <w:szCs w:val="28"/>
        </w:rPr>
        <w:t>контроля за</w:t>
      </w:r>
      <w:proofErr w:type="gramEnd"/>
      <w:r w:rsidRPr="00734E10"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компетенцией»;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>1.1.3. пункт 22 изложить в редакции: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 xml:space="preserve">«22. По итогам рассмотрения вопросов, предусмотренных </w:t>
      </w:r>
      <w:hyperlink r:id="rId7" w:history="1">
        <w:r w:rsidRPr="00734E10">
          <w:rPr>
            <w:szCs w:val="28"/>
          </w:rPr>
          <w:t>подпунктами «а»</w:t>
        </w:r>
      </w:hyperlink>
      <w:r w:rsidRPr="00734E10">
        <w:rPr>
          <w:szCs w:val="28"/>
        </w:rPr>
        <w:t>, «</w:t>
      </w:r>
      <w:hyperlink r:id="rId8" w:history="1">
        <w:proofErr w:type="gramStart"/>
        <w:r w:rsidRPr="00734E10">
          <w:rPr>
            <w:szCs w:val="28"/>
          </w:rPr>
          <w:t>б</w:t>
        </w:r>
        <w:proofErr w:type="gramEnd"/>
        <w:r w:rsidRPr="00734E10">
          <w:rPr>
            <w:szCs w:val="28"/>
          </w:rPr>
          <w:t>» и «г» пункта 1</w:t>
        </w:r>
      </w:hyperlink>
      <w:r w:rsidRPr="00734E10">
        <w:rPr>
          <w:szCs w:val="28"/>
        </w:rPr>
        <w:t xml:space="preserve">2 настоящего Положения, при наличии к тому оснований комиссия может принять иное решение, чем предусмотрено </w:t>
      </w:r>
      <w:hyperlink r:id="rId9" w:history="1">
        <w:r w:rsidRPr="00734E10">
          <w:rPr>
            <w:szCs w:val="28"/>
          </w:rPr>
          <w:t xml:space="preserve">пунктами </w:t>
        </w:r>
      </w:hyperlink>
      <w:r w:rsidRPr="00734E10">
        <w:rPr>
          <w:szCs w:val="28"/>
        </w:rPr>
        <w:t>18-21 и 21.1 настоящего Положения. Основания и мотивы принятия такого решения должны быть отражены в протоколе заседания комиссии».</w:t>
      </w:r>
    </w:p>
    <w:p w:rsidR="00651CCC" w:rsidRDefault="00651CCC" w:rsidP="00651CCC">
      <w:pPr>
        <w:ind w:firstLine="709"/>
        <w:jc w:val="both"/>
      </w:pPr>
    </w:p>
    <w:p w:rsidR="00651CCC" w:rsidRPr="00734E10" w:rsidRDefault="00651CCC" w:rsidP="00651CCC">
      <w:pPr>
        <w:ind w:firstLine="709"/>
        <w:jc w:val="both"/>
        <w:rPr>
          <w:szCs w:val="28"/>
        </w:rPr>
      </w:pPr>
      <w:r w:rsidRPr="00734E10">
        <w:rPr>
          <w:szCs w:val="28"/>
        </w:rPr>
        <w:t>2. Настоящее постановление вступает в силу со дня его официального опубликования в городской газете «Ростов официальный».</w:t>
      </w:r>
    </w:p>
    <w:p w:rsidR="00651CCC" w:rsidRPr="00734E10" w:rsidRDefault="00651CCC" w:rsidP="00651CCC">
      <w:pPr>
        <w:ind w:firstLine="709"/>
        <w:jc w:val="both"/>
        <w:rPr>
          <w:b/>
          <w:bCs/>
          <w:szCs w:val="28"/>
        </w:rPr>
      </w:pPr>
      <w:r>
        <w:t>3</w:t>
      </w:r>
      <w:r w:rsidRPr="00734E10">
        <w:rPr>
          <w:szCs w:val="28"/>
        </w:rPr>
        <w:t xml:space="preserve">. </w:t>
      </w:r>
      <w:proofErr w:type="gramStart"/>
      <w:r w:rsidRPr="00734E10">
        <w:rPr>
          <w:szCs w:val="28"/>
        </w:rPr>
        <w:t>Контроль за</w:t>
      </w:r>
      <w:proofErr w:type="gramEnd"/>
      <w:r w:rsidRPr="00734E10">
        <w:rPr>
          <w:szCs w:val="28"/>
        </w:rPr>
        <w:t xml:space="preserve"> выполнением настоящего постановления возложить на заместителя главы Администрации города (по организационно-правовым и кадровым вопросам) А.Н. Шамановского.</w:t>
      </w:r>
    </w:p>
    <w:p w:rsidR="00651CCC" w:rsidRPr="00734E10" w:rsidRDefault="00651CCC" w:rsidP="00651CCC">
      <w:pPr>
        <w:ind w:firstLine="709"/>
        <w:jc w:val="both"/>
        <w:rPr>
          <w:szCs w:val="28"/>
        </w:rPr>
      </w:pPr>
    </w:p>
    <w:tbl>
      <w:tblPr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3484"/>
        <w:gridCol w:w="2010"/>
      </w:tblGrid>
      <w:tr w:rsidR="00510197">
        <w:tc>
          <w:tcPr>
            <w:tcW w:w="3915" w:type="dxa"/>
          </w:tcPr>
          <w:p w:rsidR="00A75FED" w:rsidRDefault="00510197" w:rsidP="007F28BB">
            <w:pPr>
              <w:tabs>
                <w:tab w:val="left" w:pos="7088"/>
              </w:tabs>
              <w:jc w:val="center"/>
            </w:pPr>
            <w:r>
              <w:t>Мэр</w:t>
            </w:r>
            <w:r w:rsidR="007F28BB">
              <w:t xml:space="preserve"> </w:t>
            </w:r>
          </w:p>
          <w:p w:rsidR="00510197" w:rsidRDefault="007F28BB" w:rsidP="007F28BB">
            <w:pPr>
              <w:tabs>
                <w:tab w:val="left" w:pos="7088"/>
              </w:tabs>
              <w:jc w:val="center"/>
            </w:pPr>
            <w:r>
              <w:t>(</w:t>
            </w:r>
            <w:r w:rsidR="003D014F">
              <w:t>г</w:t>
            </w:r>
            <w:r>
              <w:t>лава Администрации)</w:t>
            </w:r>
            <w:r w:rsidR="00A75FED">
              <w:t xml:space="preserve"> </w:t>
            </w:r>
            <w:r w:rsidR="00510197">
              <w:t>города</w:t>
            </w:r>
          </w:p>
        </w:tc>
        <w:tc>
          <w:tcPr>
            <w:tcW w:w="3484" w:type="dxa"/>
          </w:tcPr>
          <w:p w:rsidR="00510197" w:rsidRDefault="00E71EDA">
            <w:pPr>
              <w:tabs>
                <w:tab w:val="left" w:pos="7088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2120900" cy="1503045"/>
                  <wp:effectExtent l="19050" t="0" r="0" b="0"/>
                  <wp:docPr id="2" name="Рисунок 2" descr="Chernishev-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rnishev-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F28BB" w:rsidRDefault="007F28BB" w:rsidP="007F28BB">
            <w:pPr>
              <w:tabs>
                <w:tab w:val="left" w:pos="7088"/>
              </w:tabs>
            </w:pPr>
          </w:p>
          <w:p w:rsidR="00510197" w:rsidRDefault="00510197" w:rsidP="007F28BB">
            <w:pPr>
              <w:tabs>
                <w:tab w:val="left" w:pos="7088"/>
              </w:tabs>
            </w:pPr>
            <w:proofErr w:type="spellStart"/>
            <w:r>
              <w:rPr>
                <w:lang w:val="en-US"/>
              </w:rPr>
              <w:t>М.А.Чернышев</w:t>
            </w:r>
            <w:proofErr w:type="spellEnd"/>
          </w:p>
        </w:tc>
      </w:tr>
    </w:tbl>
    <w:p w:rsidR="00651CCC" w:rsidRPr="00734E10" w:rsidRDefault="00651CCC" w:rsidP="00651CCC">
      <w:pPr>
        <w:tabs>
          <w:tab w:val="left" w:pos="567"/>
          <w:tab w:val="left" w:pos="7387"/>
          <w:tab w:val="left" w:pos="10080"/>
        </w:tabs>
        <w:spacing w:line="120" w:lineRule="exact"/>
        <w:rPr>
          <w:sz w:val="16"/>
          <w:szCs w:val="16"/>
        </w:rPr>
      </w:pPr>
      <w:r w:rsidRPr="00734E10">
        <w:rPr>
          <w:sz w:val="16"/>
          <w:szCs w:val="16"/>
        </w:rPr>
        <w:t>Постановление  вносит</w:t>
      </w:r>
    </w:p>
    <w:p w:rsidR="00651CCC" w:rsidRPr="00734E10" w:rsidRDefault="00651CCC" w:rsidP="00651CCC">
      <w:pPr>
        <w:spacing w:line="120" w:lineRule="exact"/>
        <w:rPr>
          <w:sz w:val="16"/>
          <w:szCs w:val="16"/>
        </w:rPr>
      </w:pPr>
      <w:r w:rsidRPr="00734E10">
        <w:rPr>
          <w:sz w:val="16"/>
          <w:szCs w:val="16"/>
        </w:rPr>
        <w:t xml:space="preserve">Управление по вопросам </w:t>
      </w:r>
    </w:p>
    <w:p w:rsidR="00651CCC" w:rsidRDefault="00651CCC" w:rsidP="00732A9B">
      <w:pPr>
        <w:spacing w:line="120" w:lineRule="exact"/>
      </w:pPr>
      <w:r w:rsidRPr="00734E10">
        <w:rPr>
          <w:sz w:val="16"/>
          <w:szCs w:val="16"/>
        </w:rPr>
        <w:t xml:space="preserve">муниципальной службы и кадров                     </w:t>
      </w:r>
    </w:p>
    <w:sectPr w:rsidR="00651CCC" w:rsidSect="00214672">
      <w:headerReference w:type="even" r:id="rId11"/>
      <w:headerReference w:type="default" r:id="rId12"/>
      <w:pgSz w:w="11906" w:h="16838"/>
      <w:pgMar w:top="1134" w:right="566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A2" w:rsidRDefault="003C0AA2">
      <w:r>
        <w:separator/>
      </w:r>
    </w:p>
  </w:endnote>
  <w:endnote w:type="continuationSeparator" w:id="0">
    <w:p w:rsidR="003C0AA2" w:rsidRDefault="003C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A2" w:rsidRDefault="003C0AA2">
      <w:r>
        <w:separator/>
      </w:r>
    </w:p>
  </w:footnote>
  <w:footnote w:type="continuationSeparator" w:id="0">
    <w:p w:rsidR="003C0AA2" w:rsidRDefault="003C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06" w:rsidRDefault="00B937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568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6806" w:rsidRDefault="00F568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06" w:rsidRDefault="00B937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568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672">
      <w:rPr>
        <w:rStyle w:val="a4"/>
        <w:noProof/>
      </w:rPr>
      <w:t>2</w:t>
    </w:r>
    <w:r>
      <w:rPr>
        <w:rStyle w:val="a4"/>
      </w:rPr>
      <w:fldChar w:fldCharType="end"/>
    </w:r>
  </w:p>
  <w:p w:rsidR="00F56806" w:rsidRDefault="00F5680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attachedTemplate r:id="rId1"/>
  <w:stylePaneFormatFilter w:val="3F01"/>
  <w:defaultTabStop w:val="720"/>
  <w:drawingGridHorizontalSpacing w:val="6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CC"/>
    <w:rsid w:val="00013330"/>
    <w:rsid w:val="000543E2"/>
    <w:rsid w:val="00054A7F"/>
    <w:rsid w:val="0005616E"/>
    <w:rsid w:val="00056FD9"/>
    <w:rsid w:val="00063684"/>
    <w:rsid w:val="00065D48"/>
    <w:rsid w:val="000768C8"/>
    <w:rsid w:val="00076B65"/>
    <w:rsid w:val="000C538E"/>
    <w:rsid w:val="000D7B34"/>
    <w:rsid w:val="000E6B84"/>
    <w:rsid w:val="000F5E59"/>
    <w:rsid w:val="00101A01"/>
    <w:rsid w:val="00132470"/>
    <w:rsid w:val="00144916"/>
    <w:rsid w:val="00146D36"/>
    <w:rsid w:val="00183823"/>
    <w:rsid w:val="001A272A"/>
    <w:rsid w:val="001D4856"/>
    <w:rsid w:val="001F68F1"/>
    <w:rsid w:val="00200002"/>
    <w:rsid w:val="00206AA8"/>
    <w:rsid w:val="00214672"/>
    <w:rsid w:val="0022098C"/>
    <w:rsid w:val="0023532F"/>
    <w:rsid w:val="00276ECE"/>
    <w:rsid w:val="002821E3"/>
    <w:rsid w:val="00294B4C"/>
    <w:rsid w:val="002B0192"/>
    <w:rsid w:val="002E1E05"/>
    <w:rsid w:val="002E7B4B"/>
    <w:rsid w:val="002F38E8"/>
    <w:rsid w:val="003050E2"/>
    <w:rsid w:val="00316037"/>
    <w:rsid w:val="0032022D"/>
    <w:rsid w:val="003238E2"/>
    <w:rsid w:val="003268C9"/>
    <w:rsid w:val="00326E79"/>
    <w:rsid w:val="00330900"/>
    <w:rsid w:val="00366EC9"/>
    <w:rsid w:val="003835C3"/>
    <w:rsid w:val="00395281"/>
    <w:rsid w:val="003C0AA2"/>
    <w:rsid w:val="003C22D8"/>
    <w:rsid w:val="003D014F"/>
    <w:rsid w:val="003F4CC7"/>
    <w:rsid w:val="004136C0"/>
    <w:rsid w:val="00432A94"/>
    <w:rsid w:val="0043619B"/>
    <w:rsid w:val="004413B4"/>
    <w:rsid w:val="004535DD"/>
    <w:rsid w:val="00454766"/>
    <w:rsid w:val="00470EEE"/>
    <w:rsid w:val="004739A7"/>
    <w:rsid w:val="00477A54"/>
    <w:rsid w:val="004A52CB"/>
    <w:rsid w:val="004B1649"/>
    <w:rsid w:val="004C7FF2"/>
    <w:rsid w:val="004D3B66"/>
    <w:rsid w:val="004F4768"/>
    <w:rsid w:val="00507EF7"/>
    <w:rsid w:val="00510197"/>
    <w:rsid w:val="00517517"/>
    <w:rsid w:val="0051774D"/>
    <w:rsid w:val="005240C5"/>
    <w:rsid w:val="005406A6"/>
    <w:rsid w:val="0054414A"/>
    <w:rsid w:val="00551212"/>
    <w:rsid w:val="005860EE"/>
    <w:rsid w:val="00596FC6"/>
    <w:rsid w:val="005977A1"/>
    <w:rsid w:val="005A3D2B"/>
    <w:rsid w:val="005B4DB2"/>
    <w:rsid w:val="005E263D"/>
    <w:rsid w:val="005F6FA8"/>
    <w:rsid w:val="00603DC6"/>
    <w:rsid w:val="00614CC5"/>
    <w:rsid w:val="00625FBF"/>
    <w:rsid w:val="006369E5"/>
    <w:rsid w:val="006378AE"/>
    <w:rsid w:val="00651CCC"/>
    <w:rsid w:val="00651F02"/>
    <w:rsid w:val="00653361"/>
    <w:rsid w:val="00666965"/>
    <w:rsid w:val="00672E21"/>
    <w:rsid w:val="006805C1"/>
    <w:rsid w:val="006814D0"/>
    <w:rsid w:val="0068291E"/>
    <w:rsid w:val="00684AB7"/>
    <w:rsid w:val="006A3B9D"/>
    <w:rsid w:val="006A6C39"/>
    <w:rsid w:val="006B1A69"/>
    <w:rsid w:val="006B38FF"/>
    <w:rsid w:val="006B3C46"/>
    <w:rsid w:val="006B4842"/>
    <w:rsid w:val="006E6312"/>
    <w:rsid w:val="006F6935"/>
    <w:rsid w:val="00725BC1"/>
    <w:rsid w:val="00732A9B"/>
    <w:rsid w:val="0074772D"/>
    <w:rsid w:val="00752656"/>
    <w:rsid w:val="00754CAB"/>
    <w:rsid w:val="0075622C"/>
    <w:rsid w:val="00757725"/>
    <w:rsid w:val="007657B2"/>
    <w:rsid w:val="007A1DEC"/>
    <w:rsid w:val="007B7FB5"/>
    <w:rsid w:val="007F28BB"/>
    <w:rsid w:val="008165EE"/>
    <w:rsid w:val="00823F3A"/>
    <w:rsid w:val="00864F95"/>
    <w:rsid w:val="00895B5E"/>
    <w:rsid w:val="008A3D8D"/>
    <w:rsid w:val="008C2FD5"/>
    <w:rsid w:val="008C64B5"/>
    <w:rsid w:val="00914985"/>
    <w:rsid w:val="00936C24"/>
    <w:rsid w:val="00937C89"/>
    <w:rsid w:val="009469B1"/>
    <w:rsid w:val="00951018"/>
    <w:rsid w:val="009616C7"/>
    <w:rsid w:val="00972F39"/>
    <w:rsid w:val="0099504B"/>
    <w:rsid w:val="009A40F3"/>
    <w:rsid w:val="009A7193"/>
    <w:rsid w:val="009B1653"/>
    <w:rsid w:val="009E09ED"/>
    <w:rsid w:val="009E2600"/>
    <w:rsid w:val="009F78E9"/>
    <w:rsid w:val="00A057F6"/>
    <w:rsid w:val="00A13525"/>
    <w:rsid w:val="00A257D7"/>
    <w:rsid w:val="00A34610"/>
    <w:rsid w:val="00A35F21"/>
    <w:rsid w:val="00A55DA9"/>
    <w:rsid w:val="00A75FED"/>
    <w:rsid w:val="00A776C0"/>
    <w:rsid w:val="00A85221"/>
    <w:rsid w:val="00A97452"/>
    <w:rsid w:val="00AE1602"/>
    <w:rsid w:val="00AF5D11"/>
    <w:rsid w:val="00B4783E"/>
    <w:rsid w:val="00B60F22"/>
    <w:rsid w:val="00B85316"/>
    <w:rsid w:val="00B9376D"/>
    <w:rsid w:val="00B94BED"/>
    <w:rsid w:val="00BA4376"/>
    <w:rsid w:val="00BF12BD"/>
    <w:rsid w:val="00BF6559"/>
    <w:rsid w:val="00C14CDF"/>
    <w:rsid w:val="00C2522F"/>
    <w:rsid w:val="00C319C5"/>
    <w:rsid w:val="00C444CC"/>
    <w:rsid w:val="00C77964"/>
    <w:rsid w:val="00C81141"/>
    <w:rsid w:val="00C82B07"/>
    <w:rsid w:val="00C8668F"/>
    <w:rsid w:val="00CB2F56"/>
    <w:rsid w:val="00CB7DBB"/>
    <w:rsid w:val="00CD69C7"/>
    <w:rsid w:val="00D22D22"/>
    <w:rsid w:val="00D46342"/>
    <w:rsid w:val="00D46BAA"/>
    <w:rsid w:val="00D80682"/>
    <w:rsid w:val="00D95930"/>
    <w:rsid w:val="00DC6EDB"/>
    <w:rsid w:val="00DE1B10"/>
    <w:rsid w:val="00DE6E8C"/>
    <w:rsid w:val="00DF134C"/>
    <w:rsid w:val="00DF36C2"/>
    <w:rsid w:val="00E01970"/>
    <w:rsid w:val="00E04B6F"/>
    <w:rsid w:val="00E07BF0"/>
    <w:rsid w:val="00E12A5B"/>
    <w:rsid w:val="00E13AB6"/>
    <w:rsid w:val="00E13ABD"/>
    <w:rsid w:val="00E5032C"/>
    <w:rsid w:val="00E71EDA"/>
    <w:rsid w:val="00E925E7"/>
    <w:rsid w:val="00E97109"/>
    <w:rsid w:val="00EA36E4"/>
    <w:rsid w:val="00EB642C"/>
    <w:rsid w:val="00EB6BD0"/>
    <w:rsid w:val="00EF5A94"/>
    <w:rsid w:val="00F03E68"/>
    <w:rsid w:val="00F4381A"/>
    <w:rsid w:val="00F44312"/>
    <w:rsid w:val="00F444C0"/>
    <w:rsid w:val="00F56806"/>
    <w:rsid w:val="00F83480"/>
    <w:rsid w:val="00F84694"/>
    <w:rsid w:val="00FA2448"/>
    <w:rsid w:val="00FD59EA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7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376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9376D"/>
  </w:style>
  <w:style w:type="paragraph" w:styleId="a5">
    <w:name w:val="Balloon Text"/>
    <w:basedOn w:val="a"/>
    <w:link w:val="a6"/>
    <w:rsid w:val="00214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;dst=10008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2226;fld=134;dst=100081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2226;fld=134;dst=10009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ipenko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0</TotalTime>
  <Pages>2</Pages>
  <Words>438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MultiDVD Team</Company>
  <LinksUpToDate>false</LinksUpToDate>
  <CharactersWithSpaces>3789</CharactersWithSpaces>
  <SharedDoc>false</SharedDoc>
  <HLinks>
    <vt:vector size="18" baseType="variant"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consultantplus://offline/main?base=LAW;n=102226;fld=134;dst=100096</vt:lpwstr>
      </vt:variant>
      <vt:variant>
        <vt:lpwstr/>
      </vt:variant>
      <vt:variant>
        <vt:i4>3342439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consultantplus://offline/main?base=LAW;n=102226;fld=134;dst=100084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consultantplus://offline/main?base=LAW;n=102226;fld=134;dst=100081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Пилипенко С.В.</dc:creator>
  <cp:lastModifiedBy>МДОУ№198</cp:lastModifiedBy>
  <cp:revision>3</cp:revision>
  <cp:lastPrinted>2015-12-14T08:22:00Z</cp:lastPrinted>
  <dcterms:created xsi:type="dcterms:W3CDTF">2015-12-10T12:58:00Z</dcterms:created>
  <dcterms:modified xsi:type="dcterms:W3CDTF">2015-12-14T08:22:00Z</dcterms:modified>
</cp:coreProperties>
</file>